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22DACF4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890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8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7C8689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6000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5FC9AAB1" w14:textId="774F1F5C" w:rsidR="0023366B" w:rsidRDefault="0023366B" w:rsidP="0023366B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 xml:space="preserve">Строковий трудовий договір (на час перебування основного працівника </w:t>
            </w:r>
            <w:proofErr w:type="spellStart"/>
            <w:r w:rsidR="00705505">
              <w:t>Сільник</w:t>
            </w:r>
            <w:proofErr w:type="spellEnd"/>
            <w:r w:rsidR="00705505">
              <w:t xml:space="preserve"> Н.Є.</w:t>
            </w:r>
            <w:r>
              <w:t xml:space="preserve"> у відпустці по догляду за дитиною до досягнення нею 3-річного віку)</w:t>
            </w:r>
          </w:p>
          <w:p w14:paraId="3FE0BC98" w14:textId="2048E442" w:rsidR="005B6C22" w:rsidRPr="00F25C1D" w:rsidRDefault="005B6C22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4998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366B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505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2E80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2DA6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97B8B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0312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6</cp:revision>
  <cp:lastPrinted>2021-12-23T08:55:00Z</cp:lastPrinted>
  <dcterms:created xsi:type="dcterms:W3CDTF">2021-12-23T08:07:00Z</dcterms:created>
  <dcterms:modified xsi:type="dcterms:W3CDTF">2021-12-23T08:57:00Z</dcterms:modified>
</cp:coreProperties>
</file>