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66C7DD80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B5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лютого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5B5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Посадові обов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</w:p>
        </w:tc>
        <w:tc>
          <w:tcPr>
            <w:tcW w:w="6090" w:type="dxa"/>
          </w:tcPr>
          <w:p w14:paraId="6B5579A4" w14:textId="0837D91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="006072F7"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E9891E7" w:rsidR="00F83B8E" w:rsidRPr="001D3EBA" w:rsidRDefault="00F83B8E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32B276CD" w14:textId="629496BE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701BA517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5B9D74C5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779D6BD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6A5BF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51C86E1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752337D0" w:rsidR="00186AB5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08B0366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</w:t>
            </w:r>
            <w:r w:rsidR="008077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7E11C87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</w:t>
            </w:r>
            <w:r w:rsidR="003A2EF9"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(на час перебування основного працівника </w:t>
            </w:r>
            <w:r w:rsidR="003A2EF9">
              <w:rPr>
                <w:rFonts w:ascii="Times New Roman" w:hAnsi="Times New Roman" w:cs="Times New Roman"/>
                <w:sz w:val="24"/>
                <w:szCs w:val="24"/>
              </w:rPr>
              <w:t>Лубоцької Н.І.</w:t>
            </w:r>
            <w:r w:rsidR="003A2EF9"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у відпустці </w:t>
            </w:r>
            <w:r w:rsidR="003A2EF9">
              <w:rPr>
                <w:rFonts w:ascii="Times New Roman" w:hAnsi="Times New Roman" w:cs="Times New Roman"/>
                <w:sz w:val="24"/>
                <w:szCs w:val="24"/>
              </w:rPr>
              <w:t xml:space="preserve">без збереження заробітної плати для догляду за дитиною </w:t>
            </w:r>
            <w:r w:rsidR="003A2EF9"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або до дня її фактичного виходу) 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коронавірусом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1" w:name="bookmark=id.3j2qqm3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1D9E4D84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3A2EF9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3A2EF9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EF9">
              <w:rPr>
                <w:rFonts w:ascii="Times New Roman" w:hAnsi="Times New Roman"/>
                <w:b/>
                <w:bCs/>
                <w:sz w:val="24"/>
                <w:szCs w:val="24"/>
              </w:rPr>
              <w:t>лютого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Максимців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lastRenderedPageBreak/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0E1C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2EF9"/>
    <w:rsid w:val="003A6167"/>
    <w:rsid w:val="003A704B"/>
    <w:rsid w:val="003B35B1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0F66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18F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077F8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B7CFF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05CC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3DD5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3F45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D62DE"/>
    <w:rsid w:val="00EE33B1"/>
    <w:rsid w:val="00EE6911"/>
    <w:rsid w:val="00EE6E9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35BE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3125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4</cp:revision>
  <cp:lastPrinted>2020-12-16T11:36:00Z</cp:lastPrinted>
  <dcterms:created xsi:type="dcterms:W3CDTF">2021-02-19T09:40:00Z</dcterms:created>
  <dcterms:modified xsi:type="dcterms:W3CDTF">2021-02-19T09:59:00Z</dcterms:modified>
</cp:coreProperties>
</file>